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3a69a24db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afb2bda1e4189"/>
      <w:footerReference xmlns:r="http://schemas.openxmlformats.org/officeDocument/2006/relationships" w:type="default" r:id="Ref92f17386b9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afb2bda1e4189" /><Relationship Type="http://schemas.openxmlformats.org/officeDocument/2006/relationships/footer" Target="/word/footer1.xml" Id="Ref92f17386b94aae" /></Relationships>
</file>