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fda5b5f2f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TRULS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c14008504b2840d6"/>
      <w:footerReference xmlns:r="http://schemas.openxmlformats.org/officeDocument/2006/relationships" w:type="default" r:id="R4d60a18bc84c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008504b2840d6" /><Relationship Type="http://schemas.openxmlformats.org/officeDocument/2006/relationships/footer" Target="/word/footer1.xml" Id="R4d60a18bc84c41de" /></Relationships>
</file>