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276939ce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bab02d07c4d61"/>
      <w:footerReference xmlns:r="http://schemas.openxmlformats.org/officeDocument/2006/relationships" w:type="default" r:id="R47b7575c4774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ab02d07c4d61" /><Relationship Type="http://schemas.openxmlformats.org/officeDocument/2006/relationships/footer" Target="/word/footer1.xml" Id="R47b7575c47744415" /></Relationships>
</file>