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2e10fcf5d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3a08698ba1b94bec"/>
      <w:footerReference xmlns:r="http://schemas.openxmlformats.org/officeDocument/2006/relationships" w:type="default" r:id="R08c089b3afea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698ba1b94bec" /><Relationship Type="http://schemas.openxmlformats.org/officeDocument/2006/relationships/footer" Target="/word/footer1.xml" Id="R08c089b3afea4066" /></Relationships>
</file>