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184af41f9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9b2c68d2744ff"/>
      <w:footerReference xmlns:r="http://schemas.openxmlformats.org/officeDocument/2006/relationships" w:type="default" r:id="Rce68dd351347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b2c68d2744ff" /><Relationship Type="http://schemas.openxmlformats.org/officeDocument/2006/relationships/footer" Target="/word/footer1.xml" Id="Rce68dd35134742d6" /></Relationships>
</file>