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d39d7e9f140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DALMA AS, org.nr 921 410 751,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Blystadlia,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DALMA AS</w:t>
      </w:r>
    </w:p>
    <w:sectPr>
      <w:headerReference xmlns:r="http://schemas.openxmlformats.org/officeDocument/2006/relationships" w:type="default" r:id="Ra1a422eac6874e1a"/>
      <w:footerReference xmlns:r="http://schemas.openxmlformats.org/officeDocument/2006/relationships" w:type="default" r:id="R7e30fcc7f825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422eac6874e1a" /><Relationship Type="http://schemas.openxmlformats.org/officeDocument/2006/relationships/footer" Target="/word/footer1.xml" Id="R7e30fcc7f825464a" /></Relationships>
</file>