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4003051c2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4de170eff4534947"/>
      <w:footerReference xmlns:r="http://schemas.openxmlformats.org/officeDocument/2006/relationships" w:type="default" r:id="R5fec590c0b34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70eff4534947" /><Relationship Type="http://schemas.openxmlformats.org/officeDocument/2006/relationships/footer" Target="/word/footer1.xml" Id="R5fec590c0b344467" /></Relationships>
</file>