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82407cd6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ac0ddb1fe450c"/>
      <w:footerReference xmlns:r="http://schemas.openxmlformats.org/officeDocument/2006/relationships" w:type="default" r:id="Rfd25187b4f3e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c0ddb1fe450c" /><Relationship Type="http://schemas.openxmlformats.org/officeDocument/2006/relationships/footer" Target="/word/footer1.xml" Id="Rfd25187b4f3e47f8" /></Relationships>
</file>