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3f7c2958174c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FRYDENBØ GROUP AS</w:t>
      </w:r>
    </w:p>
    <w:sectPr>
      <w:headerReference xmlns:r="http://schemas.openxmlformats.org/officeDocument/2006/relationships" w:type="default" r:id="R0afe769e90964418"/>
      <w:footerReference xmlns:r="http://schemas.openxmlformats.org/officeDocument/2006/relationships" w:type="default" r:id="R1f990139e45444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FRYDENBØ GROUP AS   ·   Org.nr 921 629 710   ·   Damsgårdsveien 131   ·   5160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FRYDENBØ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fe769e90964418" /><Relationship Type="http://schemas.openxmlformats.org/officeDocument/2006/relationships/footer" Target="/word/footer1.xml" Id="R1f990139e454444c" /></Relationships>
</file>