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dbf6c721ad40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JELSA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JELSA INVESTERING AS</w:t>
      </w:r>
    </w:p>
    <w:sectPr>
      <w:headerReference xmlns:r="http://schemas.openxmlformats.org/officeDocument/2006/relationships" w:type="default" r:id="R424290ecfbc44866"/>
      <w:footerReference xmlns:r="http://schemas.openxmlformats.org/officeDocument/2006/relationships" w:type="default" r:id="R8b6c8bba91f746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JELSA INVESTERING AS   ·   Org.nr 921 633 939   ·   Karikroken 14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JELSA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4290ecfbc44866" /><Relationship Type="http://schemas.openxmlformats.org/officeDocument/2006/relationships/footer" Target="/word/footer1.xml" Id="R8b6c8bba91f74672" /></Relationships>
</file>