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edc94e87e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ULTIMA HOLDING AS</w:t>
      </w:r>
    </w:p>
    <w:sectPr>
      <w:headerReference xmlns:r="http://schemas.openxmlformats.org/officeDocument/2006/relationships" w:type="default" r:id="Ra21dbdad6cdc4a5f"/>
      <w:footerReference xmlns:r="http://schemas.openxmlformats.org/officeDocument/2006/relationships" w:type="default" r:id="R1506ebf8726b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dbdad6cdc4a5f" /><Relationship Type="http://schemas.openxmlformats.org/officeDocument/2006/relationships/footer" Target="/word/footer1.xml" Id="R1506ebf8726b4aa7" /></Relationships>
</file>