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b4c0836c8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9ce2ff370f414a7b"/>
      <w:footerReference xmlns:r="http://schemas.openxmlformats.org/officeDocument/2006/relationships" w:type="default" r:id="R678f1b78e91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2ff370f414a7b" /><Relationship Type="http://schemas.openxmlformats.org/officeDocument/2006/relationships/footer" Target="/word/footer1.xml" Id="R678f1b78e91c4fc5" /></Relationships>
</file>