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739fb7dd8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WATZ THE WHY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WATZ THE WHY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ef7dcee74457b"/>
      <w:footerReference xmlns:r="http://schemas.openxmlformats.org/officeDocument/2006/relationships" w:type="default" r:id="R937cd5b4ad65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WATZ THE WHY AS   ·   Org.nr 921 723 849   ·   Åsliveien 4E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WATZ THE WHY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ef7dcee74457b" /><Relationship Type="http://schemas.openxmlformats.org/officeDocument/2006/relationships/footer" Target="/word/footer1.xml" Id="R937cd5b4ad6543b8" /></Relationships>
</file>