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1a568e4a8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HAMMERFEST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e51e50fcdbfe492f"/>
      <w:footerReference xmlns:r="http://schemas.openxmlformats.org/officeDocument/2006/relationships" w:type="default" r:id="Rff4b4aa3beca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e50fcdbfe492f" /><Relationship Type="http://schemas.openxmlformats.org/officeDocument/2006/relationships/footer" Target="/word/footer1.xml" Id="Rff4b4aa3beca4e07" /></Relationships>
</file>