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d6cb0459b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AKOFFSUIT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AKOFFSUIT HOLDING AS</w:t>
      </w:r>
    </w:p>
    <w:sectPr>
      <w:headerReference xmlns:r="http://schemas.openxmlformats.org/officeDocument/2006/relationships" w:type="default" r:id="R8cd5ccb1725c4ecd"/>
      <w:footerReference xmlns:r="http://schemas.openxmlformats.org/officeDocument/2006/relationships" w:type="default" r:id="Rc35b100cf766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AKOFFSUIT HOLDING AS   ·   Org.nr 921 888 007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AKOFFSUIT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5ccb1725c4ecd" /><Relationship Type="http://schemas.openxmlformats.org/officeDocument/2006/relationships/footer" Target="/word/footer1.xml" Id="Rc35b100cf7664d88" /></Relationships>
</file>