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e29e146bf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REVISOR-PARTNER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REVISOR-PARTNER 1 AS</w:t>
      </w:r>
    </w:p>
    <w:sectPr>
      <w:headerReference xmlns:r="http://schemas.openxmlformats.org/officeDocument/2006/relationships" w:type="default" r:id="Re7b23740f7d34037"/>
      <w:footerReference xmlns:r="http://schemas.openxmlformats.org/officeDocument/2006/relationships" w:type="default" r:id="R4e81b0511cba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REVISOR-PARTNER 1 AS   ·   Org.nr 921 892 993   ·   Årstadveien 17C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REVISOR-PARTNER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23740f7d34037" /><Relationship Type="http://schemas.openxmlformats.org/officeDocument/2006/relationships/footer" Target="/word/footer1.xml" Id="R4e81b0511cba4881" /></Relationships>
</file>