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fe03066a7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ZEINER INVEST AS</w:t>
      </w:r>
    </w:p>
    <w:sectPr>
      <w:headerReference xmlns:r="http://schemas.openxmlformats.org/officeDocument/2006/relationships" w:type="default" r:id="Rf7246421814e4219"/>
      <w:footerReference xmlns:r="http://schemas.openxmlformats.org/officeDocument/2006/relationships" w:type="default" r:id="Rbdd14272620b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INVEST AS   ·   Org.nr 921 896 077   ·   Rambergveien 3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46421814e4219" /><Relationship Type="http://schemas.openxmlformats.org/officeDocument/2006/relationships/footer" Target="/word/footer1.xml" Id="Rbdd14272620b4a0b" /></Relationships>
</file>