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aabb6e4cf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63968f55174b0d"/>
      <w:footerReference xmlns:r="http://schemas.openxmlformats.org/officeDocument/2006/relationships" w:type="default" r:id="Rf59e42838de641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 CAPITAL AS   ·   Org.nr 921 960 735   ·   c/o Vibeke Ulrichsen, Inkognitogata 45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3968f55174b0d" /><Relationship Type="http://schemas.openxmlformats.org/officeDocument/2006/relationships/footer" Target="/word/footer1.xml" Id="Rf59e42838de64162" /></Relationships>
</file>