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676a8f4e0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CAPITAL AS</w:t>
      </w:r>
    </w:p>
    <w:sectPr>
      <w:headerReference xmlns:r="http://schemas.openxmlformats.org/officeDocument/2006/relationships" w:type="default" r:id="Ref96fbf16b4e4c6b"/>
      <w:footerReference xmlns:r="http://schemas.openxmlformats.org/officeDocument/2006/relationships" w:type="default" r:id="R1946f613e2b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6fbf16b4e4c6b" /><Relationship Type="http://schemas.openxmlformats.org/officeDocument/2006/relationships/footer" Target="/word/footer1.xml" Id="R1946f613e2b741c1" /></Relationships>
</file>