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e556af955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8031788d442c8"/>
      <w:footerReference xmlns:r="http://schemas.openxmlformats.org/officeDocument/2006/relationships" w:type="default" r:id="R3a52c69037c7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CAPITAL AS   ·   Org.nr 921 961 618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8031788d442c8" /><Relationship Type="http://schemas.openxmlformats.org/officeDocument/2006/relationships/footer" Target="/word/footer1.xml" Id="R3a52c69037c7499c" /></Relationships>
</file>