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4fc2474b045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 SCHØNING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 SCHØNING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f49427709c4780"/>
      <w:footerReference xmlns:r="http://schemas.openxmlformats.org/officeDocument/2006/relationships" w:type="default" r:id="R33fd040098404a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SCHØNING AS   ·   Org.nr 922 039 682   ·   Fløyvegen 27   ·   9020 TROMSDALEN   ·   bente.schoning@gmail.com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SCHØNING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f49427709c4780" /><Relationship Type="http://schemas.openxmlformats.org/officeDocument/2006/relationships/footer" Target="/word/footer1.xml" Id="R33fd040098404a16" /></Relationships>
</file>