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4df22ff0f4a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LEPRECHAUN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LEPRECHAUN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8ddb78983e417e"/>
      <w:footerReference xmlns:r="http://schemas.openxmlformats.org/officeDocument/2006/relationships" w:type="default" r:id="R9fc9b9e52be54c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LEPRECHAUN AS   ·   Org.nr 922 162 883   ·   c/o Stian Grindheim, Hjørungveien 4B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LEPRECHAUN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ddb78983e417e" /><Relationship Type="http://schemas.openxmlformats.org/officeDocument/2006/relationships/footer" Target="/word/footer1.xml" Id="R9fc9b9e52be54c90" /></Relationships>
</file>