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dafb0e63f249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ADVT AS</w:t>
      </w:r>
    </w:p>
    <w:sectPr>
      <w:headerReference xmlns:r="http://schemas.openxmlformats.org/officeDocument/2006/relationships" w:type="default" r:id="R19ab2516c2f04e4e"/>
      <w:footerReference xmlns:r="http://schemas.openxmlformats.org/officeDocument/2006/relationships" w:type="default" r:id="Ra6d3bb02fa3a4b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ADVT AS   ·   Org.nr 922 163 804   ·   Bruksveien 50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ADVT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ab2516c2f04e4e" /><Relationship Type="http://schemas.openxmlformats.org/officeDocument/2006/relationships/footer" Target="/word/footer1.xml" Id="Ra6d3bb02fa3a4b02" /></Relationships>
</file>