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1e114525a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28d139c274b9a"/>
      <w:footerReference xmlns:r="http://schemas.openxmlformats.org/officeDocument/2006/relationships" w:type="default" r:id="R9ebfe73c7479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28d139c274b9a" /><Relationship Type="http://schemas.openxmlformats.org/officeDocument/2006/relationships/footer" Target="/word/footer1.xml" Id="R9ebfe73c747948d6" /></Relationships>
</file>