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1a732a1c7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4766fb108f44a7e"/>
      <w:footerReference xmlns:r="http://schemas.openxmlformats.org/officeDocument/2006/relationships" w:type="default" r:id="Rb28119130782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66fb108f44a7e" /><Relationship Type="http://schemas.openxmlformats.org/officeDocument/2006/relationships/footer" Target="/word/footer1.xml" Id="Rb281191307824b90" /></Relationships>
</file>