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fc178b3ac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FOLGEFONNA WERGELAND HOLDING AS.</w:t>
      </w:r>
    </w:p>
    <w:sectPr>
      <w:headerReference xmlns:r="http://schemas.openxmlformats.org/officeDocument/2006/relationships" w:type="default" r:id="Raf3be87e3ffa48a3"/>
      <w:footerReference xmlns:r="http://schemas.openxmlformats.org/officeDocument/2006/relationships" w:type="default" r:id="Refa3e7cedaf7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FOLGEFONNA WERGELAND HOLDING AS   ·   Org.nr 922 606 021   ·   Halvorshagen 10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FOLGEFONNA 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be87e3ffa48a3" /><Relationship Type="http://schemas.openxmlformats.org/officeDocument/2006/relationships/footer" Target="/word/footer1.xml" Id="Refa3e7cedaf74924" /></Relationships>
</file>