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692966ce8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 AS</w:t>
      </w:r>
    </w:p>
    <w:sectPr>
      <w:headerReference xmlns:r="http://schemas.openxmlformats.org/officeDocument/2006/relationships" w:type="default" r:id="R9894abc322d64a53"/>
      <w:footerReference xmlns:r="http://schemas.openxmlformats.org/officeDocument/2006/relationships" w:type="default" r:id="Rdb2c5b5af887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 AS   ·   Org.nr 922 690 405   ·   Åsentunet 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4abc322d64a53" /><Relationship Type="http://schemas.openxmlformats.org/officeDocument/2006/relationships/footer" Target="/word/footer1.xml" Id="Rdb2c5b5af8874bd4" /></Relationships>
</file>