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2cb43cce5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bf4a13c484a12"/>
      <w:footerReference xmlns:r="http://schemas.openxmlformats.org/officeDocument/2006/relationships" w:type="default" r:id="R306d8fd48635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FTL CAPITAL AS   ·   Org.nr 922 712 271   ·   Føllingstads veg 25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bf4a13c484a12" /><Relationship Type="http://schemas.openxmlformats.org/officeDocument/2006/relationships/footer" Target="/word/footer1.xml" Id="R306d8fd486354ac3" /></Relationships>
</file>