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29cbf71f8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65ac257d44e45"/>
      <w:footerReference xmlns:r="http://schemas.openxmlformats.org/officeDocument/2006/relationships" w:type="default" r:id="R32cb18573c61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65ac257d44e45" /><Relationship Type="http://schemas.openxmlformats.org/officeDocument/2006/relationships/footer" Target="/word/footer1.xml" Id="R32cb18573c614c6f" /></Relationships>
</file>