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d92159de5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CHRAMBJØRN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CHRAMBJØRN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efb0137ad4350"/>
      <w:footerReference xmlns:r="http://schemas.openxmlformats.org/officeDocument/2006/relationships" w:type="default" r:id="Re2f46de0f501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CHRAMBJØRN AS   ·   Org.nr 922 749 981   ·   C/O Magnus Ambjörn-Christiansen, Tistilveien 33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CHRAMBJØRN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efb0137ad4350" /><Relationship Type="http://schemas.openxmlformats.org/officeDocument/2006/relationships/footer" Target="/word/footer1.xml" Id="Re2f46de0f5014dec" /></Relationships>
</file>