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2d1d99d0d42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ACME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ACME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4bcfbc1a5f49fa"/>
      <w:footerReference xmlns:r="http://schemas.openxmlformats.org/officeDocument/2006/relationships" w:type="default" r:id="R31ac077f7549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ACME INVEST AS   ·   Org.nr 922 885 419   ·   c/o Erik Simonsen, Jacob Aalls gate 29B   ·   0364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ACME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bcfbc1a5f49fa" /><Relationship Type="http://schemas.openxmlformats.org/officeDocument/2006/relationships/footer" Target="/word/footer1.xml" Id="R31ac077f754949f1" /></Relationships>
</file>