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c7e7b4c7f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ZALDO ØKONOMI JANSEN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bd26623f384b4f7f"/>
      <w:footerReference xmlns:r="http://schemas.openxmlformats.org/officeDocument/2006/relationships" w:type="default" r:id="R23a8eec9aab5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6623f384b4f7f" /><Relationship Type="http://schemas.openxmlformats.org/officeDocument/2006/relationships/footer" Target="/word/footer1.xml" Id="R23a8eec9aab544a6" /></Relationships>
</file>