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278407970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d69447899f1943c3"/>
      <w:footerReference xmlns:r="http://schemas.openxmlformats.org/officeDocument/2006/relationships" w:type="default" r:id="Rbb1bcee3eff2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47899f1943c3" /><Relationship Type="http://schemas.openxmlformats.org/officeDocument/2006/relationships/footer" Target="/word/footer1.xml" Id="Rbb1bcee3eff2411c" /></Relationships>
</file>