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d203f4cd8342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LANDS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LANDS INVEST AS</w:t>
      </w:r>
    </w:p>
    <w:sectPr>
      <w:headerReference xmlns:r="http://schemas.openxmlformats.org/officeDocument/2006/relationships" w:type="default" r:id="R018eda23a33c40e6"/>
      <w:footerReference xmlns:r="http://schemas.openxmlformats.org/officeDocument/2006/relationships" w:type="default" r:id="R3486d621d6654b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LANDS INVEST AS   ·   Org.nr 923 128 158   ·   Landåssvingen 12   ·   5096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LANDS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8eda23a33c40e6" /><Relationship Type="http://schemas.openxmlformats.org/officeDocument/2006/relationships/footer" Target="/word/footer1.xml" Id="R3486d621d6654bfd" /></Relationships>
</file>