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d57152b57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AMATIQA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4b369be3634d4b46"/>
      <w:footerReference xmlns:r="http://schemas.openxmlformats.org/officeDocument/2006/relationships" w:type="default" r:id="R4cfbd0e8912f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69be3634d4b46" /><Relationship Type="http://schemas.openxmlformats.org/officeDocument/2006/relationships/footer" Target="/word/footer1.xml" Id="R4cfbd0e8912f4356" /></Relationships>
</file>