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45eaa1990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 HOLDING AS</w:t>
      </w:r>
    </w:p>
    <w:sectPr>
      <w:headerReference xmlns:r="http://schemas.openxmlformats.org/officeDocument/2006/relationships" w:type="default" r:id="Rd9aab57273604143"/>
      <w:footerReference xmlns:r="http://schemas.openxmlformats.org/officeDocument/2006/relationships" w:type="default" r:id="R84c18692659c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 HOLDING AS   ·   Org.nr 923 401 830   ·   Hoeggvegen 70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ab57273604143" /><Relationship Type="http://schemas.openxmlformats.org/officeDocument/2006/relationships/footer" Target="/word/footer1.xml" Id="R84c18692659c4949" /></Relationships>
</file>