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2f2086ebe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80aedf9f234fc7"/>
      <w:footerReference xmlns:r="http://schemas.openxmlformats.org/officeDocument/2006/relationships" w:type="default" r:id="R771ab5d37945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0aedf9f234fc7" /><Relationship Type="http://schemas.openxmlformats.org/officeDocument/2006/relationships/footer" Target="/word/footer1.xml" Id="R771ab5d3794541cc" /></Relationships>
</file>