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bb183f5b9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648d6da47d1f4fc5"/>
      <w:footerReference xmlns:r="http://schemas.openxmlformats.org/officeDocument/2006/relationships" w:type="default" r:id="Rb66769ba181f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d6da47d1f4fc5" /><Relationship Type="http://schemas.openxmlformats.org/officeDocument/2006/relationships/footer" Target="/word/footer1.xml" Id="Rb66769ba181f429f" /></Relationships>
</file>