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2dbc0c3e9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2b5c95af337d461a"/>
      <w:footerReference xmlns:r="http://schemas.openxmlformats.org/officeDocument/2006/relationships" w:type="default" r:id="R2ef6040d5754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95af337d461a" /><Relationship Type="http://schemas.openxmlformats.org/officeDocument/2006/relationships/footer" Target="/word/footer1.xml" Id="R2ef6040d5754486b" /></Relationships>
</file>