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aa2b69eb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cd2d464eff354efd"/>
      <w:footerReference xmlns:r="http://schemas.openxmlformats.org/officeDocument/2006/relationships" w:type="default" r:id="R632ebfc98125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d464eff354efd" /><Relationship Type="http://schemas.openxmlformats.org/officeDocument/2006/relationships/footer" Target="/word/footer1.xml" Id="R632ebfc9812541ec" /></Relationships>
</file>