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afea5f77b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IVR HOLDING AS</w:t>
      </w:r>
    </w:p>
    <w:sectPr>
      <w:headerReference xmlns:r="http://schemas.openxmlformats.org/officeDocument/2006/relationships" w:type="default" r:id="Rf04d179bb9084737"/>
      <w:footerReference xmlns:r="http://schemas.openxmlformats.org/officeDocument/2006/relationships" w:type="default" r:id="R7233d512db5c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IVR HOLDING AS   ·   Org.nr 923 804 323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d179bb9084737" /><Relationship Type="http://schemas.openxmlformats.org/officeDocument/2006/relationships/footer" Target="/word/footer1.xml" Id="R7233d512db5c4750" /></Relationships>
</file>