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c69e6f950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833b4b60943dd"/>
      <w:footerReference xmlns:r="http://schemas.openxmlformats.org/officeDocument/2006/relationships" w:type="default" r:id="R9f22be49b99b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HEKO AS   ·   Org.nr 923 817 905   ·   Strindvegen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833b4b60943dd" /><Relationship Type="http://schemas.openxmlformats.org/officeDocument/2006/relationships/footer" Target="/word/footer1.xml" Id="R9f22be49b99b4ffe" /></Relationships>
</file>