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1c72ef684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557956aee3e84f2b"/>
      <w:footerReference xmlns:r="http://schemas.openxmlformats.org/officeDocument/2006/relationships" w:type="default" r:id="R59b147a9a585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956aee3e84f2b" /><Relationship Type="http://schemas.openxmlformats.org/officeDocument/2006/relationships/footer" Target="/word/footer1.xml" Id="R59b147a9a5854a76" /></Relationships>
</file>