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2b5060748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TEATERLAG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TEATERLAG</w:t>
      </w:r>
    </w:p>
    <w:sectPr>
      <w:headerReference xmlns:r="http://schemas.openxmlformats.org/officeDocument/2006/relationships" w:type="default" r:id="R51e823809a6843df"/>
      <w:footerReference xmlns:r="http://schemas.openxmlformats.org/officeDocument/2006/relationships" w:type="default" r:id="R15d3ddf882d2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TEATERLAG   ·   Org.nr 923 968 873   ·   c/o Kjetil Totland, Sæbergvegen 28   ·   5680 TYSNES   ·   kjetil@totland.net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TEATERLAG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823809a6843df" /><Relationship Type="http://schemas.openxmlformats.org/officeDocument/2006/relationships/footer" Target="/word/footer1.xml" Id="R15d3ddf882d24de7" /></Relationships>
</file>