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b08fa43cc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KONGSKILEN AS</w:t>
      </w:r>
    </w:p>
    <w:sectPr>
      <w:headerReference xmlns:r="http://schemas.openxmlformats.org/officeDocument/2006/relationships" w:type="default" r:id="R7ac3830073964e04"/>
      <w:footerReference xmlns:r="http://schemas.openxmlformats.org/officeDocument/2006/relationships" w:type="default" r:id="Rb7922b4a5767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3830073964e04" /><Relationship Type="http://schemas.openxmlformats.org/officeDocument/2006/relationships/footer" Target="/word/footer1.xml" Id="Rb7922b4a57674846" /></Relationships>
</file>