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6896855df04b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OTERVIKA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OTERVIKA AS</w:t>
      </w:r>
    </w:p>
    <w:sectPr>
      <w:headerReference xmlns:r="http://schemas.openxmlformats.org/officeDocument/2006/relationships" w:type="default" r:id="Rd13bc705765944da"/>
      <w:footerReference xmlns:r="http://schemas.openxmlformats.org/officeDocument/2006/relationships" w:type="default" r:id="R10aace84cab24d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OTERVIKA AS   ·   Org.nr 924 280 263   ·   c/o Signar Berg-Hansen, Otervikveien 166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OTERVIKA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bc705765944da" /><Relationship Type="http://schemas.openxmlformats.org/officeDocument/2006/relationships/footer" Target="/word/footer1.xml" Id="R10aace84cab24dea" /></Relationships>
</file>