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335898c88a49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NUNCHI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NUNCHI AS</w:t>
      </w:r>
    </w:p>
    <w:sectPr>
      <w:headerReference xmlns:r="http://schemas.openxmlformats.org/officeDocument/2006/relationships" w:type="default" r:id="R5ed2d482bdde4998"/>
      <w:footerReference xmlns:r="http://schemas.openxmlformats.org/officeDocument/2006/relationships" w:type="default" r:id="R52bd6a62e216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NUNCHI AS   ·   Org.nr 924 599 391   ·   C/o Nunchi AS, Generallunden 14   ·   0381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NUNCHI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d2d482bdde4998" /><Relationship Type="http://schemas.openxmlformats.org/officeDocument/2006/relationships/footer" Target="/word/footer1.xml" Id="R52bd6a62e216459b" /></Relationships>
</file>