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46a273310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4df388f6f48c4ddf"/>
      <w:footerReference xmlns:r="http://schemas.openxmlformats.org/officeDocument/2006/relationships" w:type="default" r:id="R19ed7a5fc28f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388f6f48c4ddf" /><Relationship Type="http://schemas.openxmlformats.org/officeDocument/2006/relationships/footer" Target="/word/footer1.xml" Id="R19ed7a5fc28f4cc0" /></Relationships>
</file>