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f0e945219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H-3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H-3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91b0c973d4e77"/>
      <w:footerReference xmlns:r="http://schemas.openxmlformats.org/officeDocument/2006/relationships" w:type="default" r:id="R3663698353b2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H-3 HOLDING AS   ·   Org.nr 924 682 817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91b0c973d4e77" /><Relationship Type="http://schemas.openxmlformats.org/officeDocument/2006/relationships/footer" Target="/word/footer1.xml" Id="R3663698353b246fe" /></Relationships>
</file>