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2ffa22b1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1190acf784a48"/>
      <w:footerReference xmlns:r="http://schemas.openxmlformats.org/officeDocument/2006/relationships" w:type="default" r:id="R41ae466bdde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1190acf784a48" /><Relationship Type="http://schemas.openxmlformats.org/officeDocument/2006/relationships/footer" Target="/word/footer1.xml" Id="R41ae466bddec43f4" /></Relationships>
</file>